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BD" w:rsidRPr="00F154BE" w:rsidRDefault="004D54BD" w:rsidP="004D54BD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F154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4D54BD" w:rsidRPr="00F154BE" w:rsidRDefault="004D54BD" w:rsidP="004D54BD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4D54BD" w:rsidRPr="00F154BE" w:rsidRDefault="004D54BD" w:rsidP="004D54BD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D54BD" w:rsidRPr="00F154BE" w:rsidRDefault="004D54BD" w:rsidP="004D54BD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./</w:t>
      </w:r>
    </w:p>
    <w:p w:rsidR="004D54BD" w:rsidRPr="00F154BE" w:rsidRDefault="004D54BD" w:rsidP="004D54BD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</w:t>
      </w:r>
      <w:r w:rsidR="00202868">
        <w:rPr>
          <w:rFonts w:ascii="Times New Roman" w:hAnsi="Times New Roman" w:cs="Times New Roman"/>
          <w:szCs w:val="24"/>
        </w:rPr>
        <w:t>12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proofErr w:type="gramStart"/>
      <w:r w:rsidR="00202868"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>»</w:t>
      </w:r>
      <w:r w:rsidR="00202868">
        <w:rPr>
          <w:rFonts w:ascii="Times New Roman" w:hAnsi="Times New Roman" w:cs="Times New Roman"/>
          <w:szCs w:val="24"/>
        </w:rPr>
        <w:t xml:space="preserve"> </w:t>
      </w:r>
      <w:r w:rsidRPr="00F154BE">
        <w:rPr>
          <w:rFonts w:ascii="Times New Roman" w:hAnsi="Times New Roman" w:cs="Times New Roman"/>
          <w:szCs w:val="24"/>
        </w:rPr>
        <w:t xml:space="preserve"> </w:t>
      </w:r>
      <w:r w:rsidR="00202868">
        <w:rPr>
          <w:rFonts w:ascii="Times New Roman" w:hAnsi="Times New Roman" w:cs="Times New Roman"/>
          <w:szCs w:val="24"/>
        </w:rPr>
        <w:t>марта</w:t>
      </w:r>
      <w:proofErr w:type="gramEnd"/>
      <w:r>
        <w:rPr>
          <w:rFonts w:ascii="Times New Roman" w:hAnsi="Times New Roman" w:cs="Times New Roman"/>
          <w:szCs w:val="24"/>
        </w:rPr>
        <w:t xml:space="preserve"> 202</w:t>
      </w:r>
      <w:r w:rsidR="00202868">
        <w:rPr>
          <w:rFonts w:ascii="Times New Roman" w:hAnsi="Times New Roman" w:cs="Times New Roman"/>
          <w:szCs w:val="24"/>
        </w:rPr>
        <w:t>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4D54BD" w:rsidRPr="00F154BE" w:rsidRDefault="004D54BD" w:rsidP="004D5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4BD" w:rsidRPr="008B5E96" w:rsidRDefault="004D54BD" w:rsidP="004D54B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5E96">
        <w:rPr>
          <w:rFonts w:ascii="Times New Roman" w:hAnsi="Times New Roman" w:cs="Times New Roman"/>
          <w:sz w:val="28"/>
          <w:szCs w:val="28"/>
        </w:rPr>
        <w:t>Актуальная версия настоящего документа размещена в сети Интернет по адресу:</w:t>
      </w:r>
      <w:r w:rsidR="008B5E9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B5E96" w:rsidRPr="00806EEF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https://zdorovie-vyksa.ru/</w:t>
        </w:r>
      </w:hyperlink>
    </w:p>
    <w:p w:rsidR="004D54BD" w:rsidRPr="00F154BE" w:rsidRDefault="004D54BD" w:rsidP="004D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6A" w:rsidRDefault="004D54BD" w:rsidP="004D54BD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9A5E6A" w:rsidRDefault="004D54BD" w:rsidP="009A5E6A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</w:t>
      </w:r>
      <w:r>
        <w:rPr>
          <w:rFonts w:ascii="Times New Roman" w:hAnsi="Times New Roman" w:cs="Times New Roman"/>
        </w:rPr>
        <w:t>,</w:t>
      </w:r>
      <w:r w:rsidRPr="00B30540">
        <w:rPr>
          <w:rFonts w:ascii="Times New Roman" w:hAnsi="Times New Roman" w:cs="Times New Roman"/>
        </w:rPr>
        <w:t xml:space="preserve"> Нижегородская обл., г. Выкса, ул. Ленина, д. 8</w:t>
      </w:r>
      <w:r w:rsidR="00202868">
        <w:rPr>
          <w:rFonts w:ascii="Times New Roman" w:hAnsi="Times New Roman" w:cs="Times New Roman"/>
        </w:rPr>
        <w:t>5</w:t>
      </w:r>
      <w:r w:rsidR="009A5E6A">
        <w:rPr>
          <w:rFonts w:ascii="Times New Roman" w:hAnsi="Times New Roman" w:cs="Times New Roman"/>
        </w:rPr>
        <w:t>,</w:t>
      </w:r>
    </w:p>
    <w:p w:rsidR="004D54BD" w:rsidRPr="00F154BE" w:rsidRDefault="009A5E6A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</w:p>
    <w:p w:rsidR="004D54BD" w:rsidRPr="00F154BE" w:rsidRDefault="004D54BD" w:rsidP="004D54BD">
      <w:pPr>
        <w:spacing w:after="0"/>
        <w:jc w:val="right"/>
        <w:rPr>
          <w:rFonts w:ascii="Times New Roman" w:hAnsi="Times New Roman" w:cs="Times New Roman"/>
        </w:rPr>
      </w:pPr>
    </w:p>
    <w:p w:rsidR="009A5E6A" w:rsidRDefault="004D54BD" w:rsidP="004D54BD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9A5E6A" w:rsidRDefault="004D54BD" w:rsidP="009A5E6A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</w:t>
      </w:r>
      <w:r w:rsidRPr="00B30540">
        <w:rPr>
          <w:rFonts w:ascii="Times New Roman" w:hAnsi="Times New Roman" w:cs="Times New Roman"/>
        </w:rPr>
        <w:t>607060 Нижегородская обл., г. Выкса, ул. Ленина, д. 85</w:t>
      </w:r>
      <w:r w:rsidR="009A5E6A">
        <w:rPr>
          <w:rFonts w:ascii="Times New Roman" w:hAnsi="Times New Roman" w:cs="Times New Roman"/>
        </w:rPr>
        <w:t xml:space="preserve">, </w:t>
      </w:r>
    </w:p>
    <w:p w:rsidR="004D54BD" w:rsidRPr="00F154BE" w:rsidRDefault="009A5E6A" w:rsidP="009A5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  <w:r w:rsidR="004D54BD" w:rsidRPr="00F154BE">
        <w:rPr>
          <w:rFonts w:ascii="Times New Roman" w:hAnsi="Times New Roman" w:cs="Times New Roman"/>
        </w:rPr>
        <w:t>и имеет ту же юридическую силу.</w:t>
      </w:r>
    </w:p>
    <w:p w:rsidR="004D54BD" w:rsidRPr="00F154BE" w:rsidRDefault="004D54BD" w:rsidP="004D5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AF" w:rsidRDefault="004D54BD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ПРАВИЛА ПОВЕДЕНИЯ В МЕДИЦИНСКОЙ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ООО «ЗДОРОВЬЕ» </w:t>
      </w:r>
      <w:r w:rsidRPr="004D54BD">
        <w:rPr>
          <w:rFonts w:ascii="Times New Roman" w:hAnsi="Times New Roman" w:cs="Times New Roman"/>
          <w:b/>
          <w:bCs/>
          <w:sz w:val="28"/>
          <w:szCs w:val="28"/>
        </w:rPr>
        <w:t>ДЛЯ ПАЦИЕНТОВ (ЗАКОННЫХ ПРЕДСТАВИТЕЛЕЙ, РОДСТВЕННИКОВ ПАЦИЕНТОВ, ПОСЕТИТЕЛЕЙ)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75AF">
        <w:rPr>
          <w:rFonts w:ascii="Times New Roman" w:hAnsi="Times New Roman" w:cs="Times New Roman"/>
          <w:sz w:val="28"/>
          <w:szCs w:val="28"/>
        </w:rPr>
        <w:t> Настоящие Правила разработаны в соответствии с Гражданским Кодексом Российской Федерации, Законом РФ «О защите прав потребителей», Федеральным законом от 21.11.2011 N 323-ФЗ «Об основах охраны здоровья граждан в Российской Федерации», Постановлением Правительства РФ от 11 мая 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1006»,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Федеральным Законом «Об обязательном медицинском страховании в Российской Федерации» от 29.11.2010г. № 326-ФЗ, </w:t>
      </w:r>
      <w:r w:rsidR="00724C89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18 мая 2010 года № 58 «Об утверждении Сан-</w:t>
      </w:r>
      <w:proofErr w:type="spellStart"/>
      <w:r w:rsidR="00724C89" w:rsidRPr="00724C8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724C89" w:rsidRPr="00724C89">
        <w:rPr>
          <w:rFonts w:ascii="Times New Roman" w:hAnsi="Times New Roman" w:cs="Times New Roman"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  <w:r w:rsidR="00724C89">
        <w:rPr>
          <w:rFonts w:ascii="Times New Roman" w:hAnsi="Times New Roman" w:cs="Times New Roman"/>
          <w:sz w:val="28"/>
          <w:szCs w:val="28"/>
        </w:rPr>
        <w:t xml:space="preserve">, </w:t>
      </w:r>
      <w:r w:rsidR="00F32E37" w:rsidRPr="00F32E37">
        <w:rPr>
          <w:rFonts w:ascii="Times New Roman" w:hAnsi="Times New Roman" w:cs="Times New Roman"/>
          <w:sz w:val="28"/>
          <w:szCs w:val="28"/>
        </w:rPr>
        <w:t>Приказ</w:t>
      </w:r>
      <w:r w:rsidR="00F32E37">
        <w:rPr>
          <w:rFonts w:ascii="Times New Roman" w:hAnsi="Times New Roman" w:cs="Times New Roman"/>
          <w:sz w:val="28"/>
          <w:szCs w:val="28"/>
        </w:rPr>
        <w:t>ом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Министерства здравоохра</w:t>
      </w:r>
      <w:r w:rsidR="00F32E37">
        <w:rPr>
          <w:rFonts w:ascii="Times New Roman" w:hAnsi="Times New Roman" w:cs="Times New Roman"/>
          <w:sz w:val="28"/>
          <w:szCs w:val="28"/>
        </w:rPr>
        <w:t>нения РФ от 15 декабря 2014 г. №</w:t>
      </w:r>
      <w:r w:rsidR="00F32E37" w:rsidRPr="00F32E37">
        <w:rPr>
          <w:rFonts w:ascii="Times New Roman" w:hAnsi="Times New Roman" w:cs="Times New Roman"/>
          <w:sz w:val="28"/>
          <w:szCs w:val="28"/>
        </w:rPr>
        <w:t xml:space="preserve">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</w:r>
      <w:r w:rsidR="00FA55DD">
        <w:rPr>
          <w:rFonts w:ascii="Times New Roman" w:hAnsi="Times New Roman" w:cs="Times New Roman"/>
          <w:sz w:val="28"/>
          <w:szCs w:val="28"/>
        </w:rPr>
        <w:t xml:space="preserve">ях, и порядков по их заполнению», </w:t>
      </w:r>
      <w:r w:rsidR="00FA55DD" w:rsidRPr="00FA55DD">
        <w:rPr>
          <w:rFonts w:ascii="Times New Roman" w:hAnsi="Times New Roman" w:cs="Times New Roman"/>
          <w:sz w:val="28"/>
          <w:szCs w:val="28"/>
        </w:rPr>
        <w:t>Приказ</w:t>
      </w:r>
      <w:r w:rsidR="00FA55DD">
        <w:rPr>
          <w:rFonts w:ascii="Times New Roman" w:hAnsi="Times New Roman" w:cs="Times New Roman"/>
          <w:sz w:val="28"/>
          <w:szCs w:val="28"/>
        </w:rPr>
        <w:t>ом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Минздрава </w:t>
      </w:r>
      <w:r w:rsidR="00FA55DD" w:rsidRPr="00FA55DD">
        <w:rPr>
          <w:rFonts w:ascii="Times New Roman" w:hAnsi="Times New Roman" w:cs="Times New Roman"/>
          <w:sz w:val="28"/>
          <w:szCs w:val="28"/>
        </w:rPr>
        <w:lastRenderedPageBreak/>
        <w:t>Росси</w:t>
      </w:r>
      <w:r w:rsidR="00FA55DD">
        <w:rPr>
          <w:rFonts w:ascii="Times New Roman" w:hAnsi="Times New Roman" w:cs="Times New Roman"/>
          <w:sz w:val="28"/>
          <w:szCs w:val="28"/>
        </w:rPr>
        <w:t>и от 05.08.2022 №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530н (ред. от 01.03.2024) "Об утверждении унифицированных форм медицинской документации, используемых в медицинских организациях, оказывающих медицинскую помощь в стационарных условиях, в условиях дневного стационара и порядков их ведения"</w:t>
      </w:r>
      <w:r w:rsidR="00FA55DD">
        <w:rPr>
          <w:rFonts w:ascii="Times New Roman" w:hAnsi="Times New Roman" w:cs="Times New Roman"/>
          <w:sz w:val="28"/>
          <w:szCs w:val="28"/>
        </w:rPr>
        <w:t>,</w:t>
      </w:r>
      <w:r w:rsidR="00FA55DD" w:rsidRPr="00FA55DD">
        <w:rPr>
          <w:rFonts w:ascii="Times New Roman" w:hAnsi="Times New Roman" w:cs="Times New Roman"/>
          <w:sz w:val="28"/>
          <w:szCs w:val="28"/>
        </w:rPr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Федеральным законом РФ от 07 февраля 1992г. № 2300</w:t>
      </w:r>
      <w:r w:rsidR="00F32E37">
        <w:rPr>
          <w:rFonts w:ascii="Times New Roman" w:hAnsi="Times New Roman" w:cs="Times New Roman"/>
          <w:sz w:val="28"/>
          <w:szCs w:val="28"/>
        </w:rPr>
        <w:t>-1 «О защите прав потребителей»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от 02.05.2006г. № 59-ФЗ «О порядке рассмотрения обращений граждан Российской Федерации», </w:t>
      </w:r>
      <w:r w:rsidRPr="001D75A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92E2B">
        <w:rPr>
          <w:rFonts w:ascii="Times New Roman" w:hAnsi="Times New Roman" w:cs="Times New Roman"/>
          <w:sz w:val="28"/>
          <w:szCs w:val="28"/>
        </w:rPr>
        <w:t>ООО «Здоровье»</w:t>
      </w:r>
      <w:r w:rsidRPr="001D75AF">
        <w:rPr>
          <w:rFonts w:ascii="Times New Roman" w:hAnsi="Times New Roman" w:cs="Times New Roman"/>
          <w:sz w:val="28"/>
          <w:szCs w:val="28"/>
        </w:rPr>
        <w:t>, иными нормативно-правовыми актами.</w:t>
      </w:r>
    </w:p>
    <w:p w:rsid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Настоящие Правила определяют нормы поведения пациентов </w:t>
      </w:r>
      <w:r w:rsidR="00792E2B" w:rsidRPr="00792E2B">
        <w:rPr>
          <w:rFonts w:ascii="Times New Roman" w:hAnsi="Times New Roman" w:cs="Times New Roman"/>
          <w:sz w:val="28"/>
          <w:szCs w:val="28"/>
        </w:rPr>
        <w:t>(законных представителей, родственников пациентов, посетителей)</w:t>
      </w:r>
      <w:r w:rsidR="00792E2B">
        <w:rPr>
          <w:rFonts w:ascii="Times New Roman" w:hAnsi="Times New Roman" w:cs="Times New Roman"/>
          <w:sz w:val="28"/>
          <w:szCs w:val="28"/>
        </w:rPr>
        <w:t xml:space="preserve"> </w:t>
      </w:r>
      <w:r w:rsidRPr="001D75AF">
        <w:rPr>
          <w:rFonts w:ascii="Times New Roman" w:hAnsi="Times New Roman" w:cs="Times New Roman"/>
          <w:sz w:val="28"/>
          <w:szCs w:val="28"/>
        </w:rPr>
        <w:t>в </w:t>
      </w:r>
      <w:r w:rsidR="00792E2B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93">
        <w:rPr>
          <w:rFonts w:ascii="Times New Roman" w:hAnsi="Times New Roman" w:cs="Times New Roman"/>
          <w:sz w:val="28"/>
          <w:szCs w:val="28"/>
        </w:rPr>
        <w:t xml:space="preserve">и разработаны </w:t>
      </w:r>
      <w:r w:rsidRPr="001D75AF">
        <w:rPr>
          <w:rFonts w:ascii="Times New Roman" w:hAnsi="Times New Roman" w:cs="Times New Roman"/>
          <w:sz w:val="28"/>
          <w:szCs w:val="28"/>
        </w:rPr>
        <w:t xml:space="preserve">с целью обеспечения условий для более полного удовлетворения потребности в медицинской помощи, обеспечения безопасности граждан при посещении ими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 xml:space="preserve">, а также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безопасности </w:t>
      </w:r>
      <w:r w:rsidRPr="001D75A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92E2B">
        <w:rPr>
          <w:rFonts w:ascii="Times New Roman" w:hAnsi="Times New Roman" w:cs="Times New Roman"/>
          <w:sz w:val="28"/>
          <w:szCs w:val="28"/>
        </w:rPr>
        <w:t>медицинских организаций</w:t>
      </w:r>
      <w:r w:rsidRPr="001D75AF">
        <w:rPr>
          <w:rFonts w:ascii="Times New Roman" w:hAnsi="Times New Roman" w:cs="Times New Roman"/>
          <w:sz w:val="28"/>
          <w:szCs w:val="28"/>
        </w:rPr>
        <w:t>. Соблюдение настоящих Правил является обязательным.</w:t>
      </w:r>
    </w:p>
    <w:p w:rsidR="00106193" w:rsidRPr="00106193" w:rsidRDefault="00106193" w:rsidP="00106193">
      <w:pPr>
        <w:jc w:val="both"/>
        <w:rPr>
          <w:rFonts w:ascii="Times New Roman" w:hAnsi="Times New Roman" w:cs="Times New Roman"/>
          <w:sz w:val="28"/>
          <w:szCs w:val="28"/>
        </w:rPr>
      </w:pPr>
      <w:r w:rsidRPr="00106193">
        <w:rPr>
          <w:rFonts w:ascii="Times New Roman" w:hAnsi="Times New Roman" w:cs="Times New Roman"/>
          <w:sz w:val="28"/>
          <w:szCs w:val="28"/>
        </w:rPr>
        <w:t>•</w:t>
      </w:r>
      <w:r w:rsidRPr="00106193">
        <w:rPr>
          <w:rFonts w:ascii="Times New Roman" w:hAnsi="Times New Roman" w:cs="Times New Roman"/>
          <w:sz w:val="28"/>
          <w:szCs w:val="28"/>
        </w:rPr>
        <w:tab/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24C89">
        <w:rPr>
          <w:rFonts w:ascii="Times New Roman" w:hAnsi="Times New Roman" w:cs="Times New Roman"/>
          <w:sz w:val="28"/>
          <w:szCs w:val="28"/>
        </w:rPr>
        <w:t>поведения в медицинской организации ООО «Здоровье»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="00792E2B">
        <w:rPr>
          <w:rFonts w:ascii="Times New Roman" w:hAnsi="Times New Roman" w:cs="Times New Roman"/>
          <w:sz w:val="28"/>
          <w:szCs w:val="28"/>
        </w:rPr>
        <w:t>О</w:t>
      </w:r>
      <w:r w:rsidR="00724C89">
        <w:rPr>
          <w:rFonts w:ascii="Times New Roman" w:hAnsi="Times New Roman" w:cs="Times New Roman"/>
          <w:sz w:val="28"/>
          <w:szCs w:val="28"/>
        </w:rPr>
        <w:t>рганизация</w:t>
      </w:r>
      <w:r w:rsidR="00724C89" w:rsidRPr="00106193">
        <w:rPr>
          <w:rFonts w:ascii="Times New Roman" w:hAnsi="Times New Roman" w:cs="Times New Roman"/>
          <w:sz w:val="28"/>
          <w:szCs w:val="28"/>
        </w:rPr>
        <w:t xml:space="preserve">») для пациентов </w:t>
      </w:r>
      <w:r w:rsidR="00724C89" w:rsidRPr="00724C89">
        <w:rPr>
          <w:rFonts w:ascii="Times New Roman" w:hAnsi="Times New Roman" w:cs="Times New Roman"/>
          <w:sz w:val="28"/>
          <w:szCs w:val="28"/>
        </w:rPr>
        <w:t xml:space="preserve">(законных представителей, родственников пациентов, посетителей) </w:t>
      </w:r>
      <w:r w:rsidR="00724C89" w:rsidRPr="00106193">
        <w:rPr>
          <w:rFonts w:ascii="Times New Roman" w:hAnsi="Times New Roman" w:cs="Times New Roman"/>
          <w:sz w:val="28"/>
          <w:szCs w:val="28"/>
        </w:rPr>
        <w:t>(</w:t>
      </w:r>
      <w:r w:rsidRPr="00106193">
        <w:rPr>
          <w:rFonts w:ascii="Times New Roman" w:hAnsi="Times New Roman" w:cs="Times New Roman"/>
          <w:sz w:val="28"/>
          <w:szCs w:val="28"/>
        </w:rPr>
        <w:t>далее - "Правила") являются организационно-правовым документом, регламентирующим в соответствии с действующим законодательством в сфере здравоохранения поведение пациента (его законного представителя</w:t>
      </w:r>
      <w:r w:rsidR="00724C89" w:rsidRPr="00724C89">
        <w:t xml:space="preserve"> </w:t>
      </w:r>
      <w:r w:rsidR="00724C89" w:rsidRPr="00724C89">
        <w:rPr>
          <w:rFonts w:ascii="Times New Roman" w:hAnsi="Times New Roman" w:cs="Times New Roman"/>
          <w:sz w:val="28"/>
          <w:szCs w:val="28"/>
        </w:rPr>
        <w:t>родственников пациентов, посетителей</w:t>
      </w:r>
      <w:r w:rsidRPr="00106193">
        <w:rPr>
          <w:rFonts w:ascii="Times New Roman" w:hAnsi="Times New Roman" w:cs="Times New Roman"/>
          <w:sz w:val="28"/>
          <w:szCs w:val="28"/>
        </w:rPr>
        <w:t xml:space="preserve">) во время нахождения 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106193">
        <w:rPr>
          <w:rFonts w:ascii="Times New Roman" w:hAnsi="Times New Roman" w:cs="Times New Roman"/>
          <w:sz w:val="28"/>
          <w:szCs w:val="28"/>
        </w:rPr>
        <w:t>, а также иные вопросы, возникающие между участниками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медицинской деятельности</w:t>
      </w:r>
      <w:r w:rsidRPr="00106193">
        <w:rPr>
          <w:rFonts w:ascii="Times New Roman" w:hAnsi="Times New Roman" w:cs="Times New Roman"/>
          <w:sz w:val="28"/>
          <w:szCs w:val="28"/>
        </w:rPr>
        <w:t>.</w:t>
      </w:r>
    </w:p>
    <w:p w:rsid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D96B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D96B87">
        <w:rPr>
          <w:rFonts w:ascii="Times New Roman" w:hAnsi="Times New Roman" w:cs="Times New Roman"/>
          <w:sz w:val="28"/>
          <w:szCs w:val="28"/>
        </w:rPr>
        <w:t xml:space="preserve"> Настоящие Правила размещаются для всеобщего ознакомления на информационных стендах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 xml:space="preserve">, а также на сайте </w:t>
      </w:r>
      <w:r w:rsidR="00106193" w:rsidRPr="00D96B87">
        <w:rPr>
          <w:rFonts w:ascii="Times New Roman" w:hAnsi="Times New Roman" w:cs="Times New Roman"/>
          <w:sz w:val="28"/>
          <w:szCs w:val="28"/>
        </w:rPr>
        <w:t>Организации</w:t>
      </w:r>
      <w:r w:rsidRPr="00D96B87">
        <w:rPr>
          <w:rFonts w:ascii="Times New Roman" w:hAnsi="Times New Roman" w:cs="Times New Roman"/>
          <w:sz w:val="28"/>
          <w:szCs w:val="28"/>
        </w:rPr>
        <w:t> в сети «Интернет»</w:t>
      </w:r>
      <w:r w:rsidR="00106193" w:rsidRPr="00D96B87">
        <w:rPr>
          <w:rFonts w:ascii="Times New Roman" w:hAnsi="Times New Roman" w:cs="Times New Roman"/>
          <w:sz w:val="28"/>
          <w:szCs w:val="28"/>
        </w:rPr>
        <w:t xml:space="preserve"> по адресу: https://</w:t>
      </w:r>
      <w:r w:rsidR="00D96B87" w:rsidRPr="00D96B87">
        <w:t xml:space="preserve"> </w:t>
      </w:r>
      <w:r w:rsidR="00D96B87" w:rsidRPr="00D96B87">
        <w:rPr>
          <w:rFonts w:ascii="Times New Roman" w:hAnsi="Times New Roman" w:cs="Times New Roman"/>
          <w:sz w:val="28"/>
          <w:szCs w:val="28"/>
        </w:rPr>
        <w:t>https://zdorovie-vyksa.ru/</w:t>
      </w:r>
      <w:r w:rsidR="00106193" w:rsidRPr="00D96B87">
        <w:rPr>
          <w:rFonts w:ascii="Times New Roman" w:hAnsi="Times New Roman" w:cs="Times New Roman"/>
          <w:sz w:val="28"/>
          <w:szCs w:val="28"/>
        </w:rPr>
        <w:t>.</w:t>
      </w:r>
    </w:p>
    <w:p w:rsidR="00D15668" w:rsidRDefault="00D15668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о порядке предоставления медицинских услуг на платной основе размещена на сайте Организации в сети «Интернет» по адресу: </w:t>
      </w:r>
      <w:hyperlink r:id="rId6" w:history="1">
        <w:r w:rsidRPr="003037CD">
          <w:rPr>
            <w:rStyle w:val="a4"/>
            <w:rFonts w:ascii="Times New Roman" w:hAnsi="Times New Roman" w:cs="Times New Roman"/>
            <w:sz w:val="28"/>
            <w:szCs w:val="28"/>
          </w:rPr>
          <w:t>https://zdorovie-vyksa.ru/wp-content/uploads/2024/10/polozhenie-ob-okazanii-platnyh-uslug-ooo-zdorove.pdf</w:t>
        </w:r>
      </w:hyperlink>
    </w:p>
    <w:p w:rsidR="00633C99" w:rsidRDefault="00633C99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C99" w:rsidRPr="00D15668" w:rsidRDefault="00633C99" w:rsidP="00D15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68">
        <w:rPr>
          <w:rFonts w:ascii="Times New Roman" w:hAnsi="Times New Roman" w:cs="Times New Roman"/>
          <w:b/>
          <w:sz w:val="28"/>
          <w:szCs w:val="28"/>
        </w:rPr>
        <w:t>ИНФОРМАЦИЯ О ПРАВИЛАХ ЗАПИСИ НА ПЕРВИЧНЫЙ ПРИЁМ/КОНСУЛЬТАЦИЮ/ОБСЛЕДОВАНИЕ</w:t>
      </w:r>
    </w:p>
    <w:p w:rsidR="00633C99" w:rsidRPr="00720D30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720D30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Pr="00720D30">
        <w:rPr>
          <w:rFonts w:ascii="Times New Roman" w:hAnsi="Times New Roman" w:cs="Times New Roman"/>
          <w:sz w:val="28"/>
          <w:szCs w:val="28"/>
        </w:rPr>
        <w:t>осуществляется по телефону</w:t>
      </w:r>
      <w:r w:rsidR="00166BE8" w:rsidRPr="00720D30">
        <w:rPr>
          <w:rFonts w:ascii="Times New Roman" w:hAnsi="Times New Roman" w:cs="Times New Roman"/>
          <w:sz w:val="28"/>
          <w:szCs w:val="28"/>
        </w:rPr>
        <w:t>,</w:t>
      </w:r>
      <w:r w:rsidR="00166BE8" w:rsidRPr="00720D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личном обращении в регистратуру медицинской организации,</w:t>
      </w:r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путем электронной записи гражданина или его представителя через портал государственных услуг </w:t>
      </w:r>
      <w:r w:rsidR="00166BE8" w:rsidRPr="00720D3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hyperlink r:id="rId7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http://www.gosuslugi.ru/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 или региональный портал медицинских услуг </w:t>
      </w:r>
      <w:hyperlink r:id="rId8" w:history="1">
        <w:r w:rsidR="00166BE8" w:rsidRPr="00720D3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https://mis.mznn.ru/</w:t>
        </w:r>
      </w:hyperlink>
      <w:r w:rsidR="00166BE8" w:rsidRPr="00720D30">
        <w:rPr>
          <w:rFonts w:ascii="Times New Roman" w:hAnsi="Times New Roman" w:cs="Times New Roman"/>
          <w:sz w:val="28"/>
          <w:szCs w:val="28"/>
        </w:rPr>
        <w:t xml:space="preserve">) </w:t>
      </w:r>
      <w:r w:rsidRPr="00720D30">
        <w:rPr>
          <w:rFonts w:ascii="Times New Roman" w:hAnsi="Times New Roman" w:cs="Times New Roman"/>
          <w:sz w:val="28"/>
          <w:szCs w:val="28"/>
        </w:rPr>
        <w:t>.</w:t>
      </w:r>
    </w:p>
    <w:p w:rsid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При обращении за медицинской помощью пациенту при себе необходимо иметь документ, удостоверяющий личность, СНИЛС, полис ОМС, данные обследований и список принимаемых лекарств с дозами по заболеванию, которое является причиной обращения.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БОЛЕЕ ПОДРОБНУЮ ИНФОРМАЦИЮ ВЫ МОЖЕТЕ УЗНАТЬ ПО ТЕЛЕФОНАМ МЕДИЦИНСКОЙ ОРГАНИЗАЦИИ:</w:t>
      </w:r>
    </w:p>
    <w:p w:rsidR="00633C99" w:rsidRP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+7 (83177) 7-82-80, 7-82-06, 3-29-13, 7-82-10</w:t>
      </w:r>
    </w:p>
    <w:p w:rsidR="00633C99" w:rsidRDefault="00633C99" w:rsidP="00633C99">
      <w:pPr>
        <w:jc w:val="both"/>
        <w:rPr>
          <w:rFonts w:ascii="Times New Roman" w:hAnsi="Times New Roman" w:cs="Times New Roman"/>
          <w:sz w:val="28"/>
          <w:szCs w:val="28"/>
        </w:rPr>
      </w:pPr>
      <w:r w:rsidRPr="00633C99">
        <w:rPr>
          <w:rFonts w:ascii="Times New Roman" w:hAnsi="Times New Roman" w:cs="Times New Roman"/>
          <w:sz w:val="28"/>
          <w:szCs w:val="28"/>
        </w:rPr>
        <w:t>607060, Нижегородская область, г. Выкса, ул. Ленина, д. 85</w:t>
      </w:r>
    </w:p>
    <w:p w:rsidR="00903CA7" w:rsidRDefault="00903CA7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A7" w:rsidRPr="001D75AF" w:rsidRDefault="00903CA7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 xml:space="preserve">ПАЦИЕНТАМ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(ЗАКОННЫМ ПРЕДСТАВИТЕЛЯМ ПАЦИЕНТОВ) И ПОСЕТИТЕЛЯМ </w:t>
      </w:r>
      <w:r w:rsidRPr="001D75AF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огнестрельное, газовое и холодное оружие, ядовитые, радиоактивные, химические и взрывчатые вещества, спиртные напитки и иные предметы и средства, наличие которых, либо их применение (использование) может представлять угрозу для безопасности окружающих;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Проносить в здания и служебные 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крупногабаритные предметы (в т. ч. хозяйственные сумки, рюкзаки, вещевые мешки, чемоданы, корзины и т. п.);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Находиться в служебных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без разрешения Администрации;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Оставлять детей без присмотра;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Выносить из 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документы, полученные для ознакомления;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Изымать какие-либо документы из медицинских карт, со стендов и из папок информационных стендов;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Размещать в помещениях и на 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 объявления без разрешения администрации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Производить фото- и видеосъемку б</w:t>
      </w:r>
      <w:r>
        <w:rPr>
          <w:rFonts w:ascii="Times New Roman" w:hAnsi="Times New Roman" w:cs="Times New Roman"/>
          <w:sz w:val="28"/>
          <w:szCs w:val="28"/>
        </w:rPr>
        <w:t>ез предварительного разрешения А</w:t>
      </w:r>
      <w:r w:rsidRPr="001D75A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Находиться в 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верхней одежде, грязной обуви;</w:t>
      </w:r>
    </w:p>
    <w:p w:rsidR="00903CA7" w:rsidRPr="001D75AF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Преграждать проезд санитарного транспорта к зданию(ям)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903CA7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Проходить в здание и помещения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состоянии алкогольного или наркотического опьянения, с агрессивным поведением, имеющим внешний вид, не отвечающим санитарно-гигиеническим требованиям.</w:t>
      </w:r>
      <w:r w:rsidRPr="006C07EC">
        <w:t xml:space="preserve"> </w:t>
      </w:r>
      <w:r w:rsidRPr="006C07EC">
        <w:rPr>
          <w:rFonts w:ascii="Times New Roman" w:hAnsi="Times New Roman" w:cs="Times New Roman"/>
          <w:sz w:val="28"/>
          <w:szCs w:val="28"/>
        </w:rPr>
        <w:t>В случае выявления указанных лиц они удаляются из зданий и помещений больницы сотрудниками охраны и (или) правоохранительных органов.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Вступать в пререкания и ссоры с персоналом </w:t>
      </w:r>
      <w:r w:rsidR="004F67A9"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Принимать пищу в коридорах, на лестничных маршах и других не приспособленных для этого помещениях.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Курить на крыльце, лестничных площадках, в коридорах, кабинетах, фойе, других помещениях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на ее территории.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Мусорить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 xml:space="preserve">, бросать на пол, в унитазы и </w:t>
      </w:r>
      <w:proofErr w:type="gramStart"/>
      <w:r w:rsidRPr="006C07EC">
        <w:rPr>
          <w:rFonts w:ascii="Times New Roman" w:hAnsi="Times New Roman" w:cs="Times New Roman"/>
          <w:sz w:val="28"/>
          <w:szCs w:val="28"/>
        </w:rPr>
        <w:t>раковины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использованные марлю, вату и другой мусор.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Сидеть на подоконниках, высовываться и переговариваться через окна.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 xml:space="preserve">Играть в азартные игры в помещениях и на территории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.</w:t>
      </w:r>
    </w:p>
    <w:p w:rsidR="00903CA7" w:rsidRPr="006C07EC" w:rsidRDefault="00903CA7" w:rsidP="00903CA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EC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дверьми.</w:t>
      </w:r>
    </w:p>
    <w:p w:rsidR="001D75AF" w:rsidRPr="001D75AF" w:rsidRDefault="001D75AF" w:rsidP="001D75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ПАЦИЕНТА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имеет право на: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выбор лечащего врача;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профилактику, диагностику, лечени</w:t>
      </w:r>
      <w:r w:rsidR="00106193">
        <w:rPr>
          <w:rFonts w:ascii="Times New Roman" w:hAnsi="Times New Roman" w:cs="Times New Roman"/>
          <w:sz w:val="28"/>
          <w:szCs w:val="28"/>
        </w:rPr>
        <w:t>е, медицинскую реабилитацию в 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в условиях, соответствующих санитарно-гигиеническим требованиям;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 МО;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облегчение боли, связанной с заболеванием и (или) медицинским вмешательством, доступными методами и лекарственными препаратами;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</w:t>
      </w:r>
      <w:r w:rsidR="006C07EC">
        <w:rPr>
          <w:rFonts w:ascii="Times New Roman" w:hAnsi="Times New Roman" w:cs="Times New Roman"/>
          <w:sz w:val="28"/>
          <w:szCs w:val="28"/>
        </w:rPr>
        <w:t>и о своих правах и обязанностях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информации о фамилии, имени, отчестве, должности, квалификации его лечащего врача и других лиц, участвующих в 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выбор лиц, которым в интересах пациента может быть передана информация о состоянии его здоровья;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защиту сведений, составляющих врачебную тайну пациента, а также персональных данных пациента;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допуск к нему адвоката или законного представителя для защиты своих прав;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 медицинское вмешательство, являющееся необходимым предварительным условием 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отказ от медицинского вмешательства;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непосредственное ознакомление с медицинской документацией, отражающей состояние его здоровья, получение на основании такой документации консультации у других специалистов;</w:t>
      </w:r>
    </w:p>
    <w:p w:rsidR="001D75AF" w:rsidRP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копий и выписок из медицинских документов;</w:t>
      </w:r>
    </w:p>
    <w:p w:rsidR="001D75AF" w:rsidRDefault="001D75AF" w:rsidP="001D75A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получение медицинских услуг и иных услуг в рамках программ обязательного и добровольного медицинского страхования, а также на платной основе;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ознакомление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6C07EC" w:rsidRPr="006C07EC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 н</w:t>
      </w:r>
      <w:r w:rsidRPr="006C07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07EC">
        <w:rPr>
          <w:rFonts w:ascii="Times New Roman" w:hAnsi="Times New Roman" w:cs="Times New Roman"/>
          <w:sz w:val="28"/>
          <w:szCs w:val="28"/>
        </w:rPr>
        <w:t xml:space="preserve">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>отражающих</w:t>
      </w:r>
      <w:r w:rsidRPr="006C07EC">
        <w:rPr>
          <w:rFonts w:ascii="Times New Roman" w:hAnsi="Times New Roman" w:cs="Times New Roman"/>
          <w:sz w:val="28"/>
          <w:szCs w:val="28"/>
        </w:rPr>
        <w:t xml:space="preserve"> состояние здоровья медицинские документы, их копии и выписки из медицинских документов.</w:t>
      </w:r>
    </w:p>
    <w:p w:rsidR="006C07EC" w:rsidRPr="001D75AF" w:rsidRDefault="006C07EC" w:rsidP="006C07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 устное обращение</w:t>
      </w:r>
      <w:r w:rsidRPr="006C07EC">
        <w:rPr>
          <w:rFonts w:ascii="Times New Roman" w:hAnsi="Times New Roman" w:cs="Times New Roman"/>
          <w:sz w:val="28"/>
          <w:szCs w:val="28"/>
        </w:rPr>
        <w:t xml:space="preserve"> к должностным лицам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C07EC">
        <w:rPr>
          <w:rFonts w:ascii="Times New Roman" w:hAnsi="Times New Roman" w:cs="Times New Roman"/>
          <w:sz w:val="28"/>
          <w:szCs w:val="28"/>
        </w:rPr>
        <w:t>, а также к вышестоящим должностным лицам и в суд.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Пациент обязан: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принимать меры к сохранению и укреплению своего здоровья;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lastRenderedPageBreak/>
        <w:t>находясь на лечении, соблюдать режим лечения, в том числе определенный на период его временной нетрудоспособности, и правила поведения пациента в 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проявлять в общении с медицинскими работниками уважение;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являться на прием к врачу и предупреждать о невозможности явки по уважительной причине;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являться на лечение и диспансерные осмотры в установленное и согласованное с врачом время;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сообщать врачу всю информацию, необходимую для постановки диагноза и лечения заболевания;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информировать лечащего врача о перенесенных заболеваниях, известных ему аллергических реакциях, противопоказаниях, представить иные сведения, которые могут сказаться на качестве услуг;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подписать информированное добровольное согласие на медицинское вмешательство, либо отказ от вмешательств;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ознакомиться с рекомендованным планом лечения и соблюдать его;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своевременно и неукоснительно выполнять все предписания лечащего врача;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немедленно информировать лечащего врача об изменении состояния своего здоровья в процессе диагностики и лечения;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посещать подразделения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и медицинские кабинеты в соответствии с установленным графиком их работы, указанными в направлении датой и временем;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при посещении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 надевать по требованию на обувь бахилы или переобуваться в сменную обувь;</w:t>
      </w:r>
    </w:p>
    <w:p w:rsidR="001D75AF" w:rsidRPr="001D75AF" w:rsidRDefault="001D75AF" w:rsidP="001D75A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бережно относиться к имуществу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 xml:space="preserve">, соблюдать чистоту и тишину в помещениях </w:t>
      </w:r>
      <w:r w:rsidR="006C07EC">
        <w:rPr>
          <w:rFonts w:ascii="Times New Roman" w:hAnsi="Times New Roman" w:cs="Times New Roman"/>
          <w:sz w:val="28"/>
          <w:szCs w:val="28"/>
        </w:rPr>
        <w:t>Организации</w:t>
      </w:r>
      <w:r w:rsidRPr="001D75AF">
        <w:rPr>
          <w:rFonts w:ascii="Times New Roman" w:hAnsi="Times New Roman" w:cs="Times New Roman"/>
          <w:sz w:val="28"/>
          <w:szCs w:val="28"/>
        </w:rPr>
        <w:t>.</w:t>
      </w:r>
    </w:p>
    <w:p w:rsidR="001D75AF" w:rsidRPr="001D75AF" w:rsidRDefault="001D75AF" w:rsidP="00903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ПРАВА И ОБЯЗАННОСТИ ЛЕЧАЩЕГО ВРАЧА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Лечащий врач обязан: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Организовать своевременное квалифицированное обследование и лечение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Предоставлять информацию о состоянии здоровья пациента;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 xml:space="preserve">Разъяснять пациенту в понятной и доступной форме информацию о ходе оказания медицинской услуги, о противопоказаниях, </w:t>
      </w:r>
      <w:r w:rsidRPr="001D75AF">
        <w:rPr>
          <w:rFonts w:ascii="Times New Roman" w:hAnsi="Times New Roman" w:cs="Times New Roman"/>
          <w:sz w:val="28"/>
          <w:szCs w:val="28"/>
        </w:rPr>
        <w:lastRenderedPageBreak/>
        <w:t xml:space="preserve">о возможных осложнениях и дискомфорте </w:t>
      </w:r>
      <w:proofErr w:type="gramStart"/>
      <w:r w:rsidRPr="001D75AF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Pr="001D75AF">
        <w:rPr>
          <w:rFonts w:ascii="Times New Roman" w:hAnsi="Times New Roman" w:cs="Times New Roman"/>
          <w:sz w:val="28"/>
          <w:szCs w:val="28"/>
        </w:rPr>
        <w:t xml:space="preserve"> и после лечения, о назначениях и рекомендациях, которые необходимо соблюдать для сохранения достигнутого результата лечения;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По требованию пациента или его законного представителя направлять пациента на консультации к врачам-специалистам;</w:t>
      </w:r>
    </w:p>
    <w:p w:rsidR="001D75AF" w:rsidRPr="001D75AF" w:rsidRDefault="001D75AF" w:rsidP="001D75A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При необходимости созвать консилиум врачей.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Лечащий врач вправе:</w:t>
      </w:r>
    </w:p>
    <w:p w:rsidR="001D75AF" w:rsidRPr="001D75AF" w:rsidRDefault="001D75AF" w:rsidP="001D75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Лечащий врач по согласованию с главным врачом МО отказаться от наблюдения за пациентом и его лечения, если отказ непосредственно не угрожает жизни пациента и здоровью окружающих, в том числе по причине несоблюдения пациентом предписаний, режима лечения или настоящих Правил поведения и иных законных требований.</w:t>
      </w:r>
    </w:p>
    <w:p w:rsidR="001D75AF" w:rsidRPr="001D75AF" w:rsidRDefault="001D75AF" w:rsidP="001D75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5AF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нарушения настоящих Правил пациенты несут ответственность, предусмотренную действующим законодательством.</w:t>
      </w:r>
    </w:p>
    <w:p w:rsidR="001D75AF" w:rsidRPr="001D75AF" w:rsidRDefault="001D75AF" w:rsidP="001D75A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5AF">
        <w:rPr>
          <w:rFonts w:ascii="Times New Roman" w:hAnsi="Times New Roman" w:cs="Times New Roman"/>
          <w:sz w:val="28"/>
          <w:szCs w:val="28"/>
        </w:rPr>
        <w:t>В случае причинения ущерба имуществу МО пациент обязан возместить причиненный ущерб в соответствии с нормами, установленными действующим гражданским законодательством.</w:t>
      </w:r>
    </w:p>
    <w:p w:rsidR="00E7501D" w:rsidRDefault="00E7501D" w:rsidP="001D75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0C2" w:rsidRPr="00F32E37" w:rsidRDefault="00F32E37" w:rsidP="007A10C2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ВНУТРЕННЕГО РАСПОРЯДКА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ОКАЗАНИИ МЕДИЦИНСКОЙ ПОМОЩИ В АМБУЛАТОРНЫХ УСЛОВИЯХ</w:t>
      </w:r>
    </w:p>
    <w:p w:rsidR="007A10C2" w:rsidRPr="00F32E37" w:rsidRDefault="007A10C2" w:rsidP="00F32E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в установленном порядке могут получить медицинскую помощь надлежащего объема и качества в соответствующем структурном подразделении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оказывает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медицинскую помощь в амбулаторных условиях. В таких подразделениях пациентам оказывается первичная медико-санитарная и специализированная медицинская помощь.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оказания медицинской помощи пациент обращается в регистратуру структурного подразделения, обеспечивающую регистрацию пациентов на прием к врачу. Предварительная запись на прием к врачу осуществляется как при непосредственном обращении пациента, так и может осуществляться по телефону. При первичном обращении, в регистратуре на пациента заводится медицинская карта амбулаторного больного.</w:t>
      </w:r>
    </w:p>
    <w:p w:rsidR="007A10C2" w:rsidRPr="00D865C3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времени приема врачей с указанием часов приема и номеров кабинетов, а также о порядке предварительной записи на прием к врачам, о времени и месте приема населения главным врачом и его заместителями, адрес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стационаров, оказывающих экстренную помощь в течение суток, 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пациент может получить в регистратуре в устной форме и наглядно на информационных стендах, расположенных в помещениях </w:t>
      </w:r>
      <w:r w:rsidR="00F32E37"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врачу, или производится запись через электронные носители. Направления на медицинское вмешательство выдаются лечащим врачом.</w:t>
      </w:r>
    </w:p>
    <w:p w:rsidR="007A10C2" w:rsidRPr="00F32E37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госпитализацию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пациентов, нуждающихся в плановом стационарном лечении, осуществляется в соответствии с порядками госпитализации, установленными в учреждении.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лечения пациент обязан: являться на прием к врачу в назначенные дни и часы; соблюдать лечебно-охранительный режим, рекомендации и назначения лечащего врача, </w:t>
      </w:r>
      <w:proofErr w:type="spellStart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="00D86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камливаться</w:t>
      </w:r>
      <w:proofErr w:type="spellEnd"/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подписывать различные виды согласий/отказов.</w:t>
      </w:r>
    </w:p>
    <w:p w:rsidR="007A10C2" w:rsidRDefault="007A10C2" w:rsidP="00F32E37">
      <w:pPr>
        <w:numPr>
          <w:ilvl w:val="0"/>
          <w:numId w:val="8"/>
        </w:num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(его законный представитель) имеют право знакомиться с медицинской документацией и снимать копии в порядке, установленном действующим законодательством и локальными актами учреждения.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ИНФОРМАЦИИ О СОСТОЯНИИ ЗДОРОВЬЯ ПАЦИЕНТА.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ОЗНАКОМЛЕНИЯ ПАЦИЕНТА ЛИБО ЕГО ЗАКОННОГО ПРЕДСТАВИТЕЛЯ С МЕДИЦИНСКОЙ ДОКУМЕНТАЦИЕЙ, ОТРАЖАЮЩЕЙ СОСТОЯНИЕ ЗДОРОВЬЯ ПАЦИЕНТА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 врачебную тайну в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4 статьи 22 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21 ноября 2011 г. №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323-ФЗ "Об основах охраны здоровья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имеющие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непосредственно знакомиться с медицинской документацией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849" w:rsidRPr="005A2849" w:rsidRDefault="00B47E1B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снованиями для ознакомления пациента, его законного представителя либо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медицинской документацией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поступление в </w:t>
      </w:r>
      <w:r w:rsid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запроса, в том числе в электронной форме, пациента,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="005A2849"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предоставлении медицинской документации для ознакомления (далее - письменный запрос).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 и отчество (при наличии) пациента;</w:t>
      </w:r>
    </w:p>
    <w:p w:rsidR="00B47E1B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 и отчество (при наличии) законного представителя пациента либо лица,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жительства (пребывания) пациента;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период оказания пациенту медицинской помощи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который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желает ознакомиться с медицинской документацией;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почтовый (электронный) адрес для направления письменного ответа;</w:t>
      </w:r>
    </w:p>
    <w:p w:rsidR="005A2849" w:rsidRPr="005A2849" w:rsidRDefault="005A284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номер контактного телефона (при наличии).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письменный запрос, в том числе в электронной форме, в течение рабочего дня регистрируется в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рабочего дня после регистрации письменного запроса работник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письменного запроса.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запросов осуществляется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«Здоровье»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заместителем.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 со дня поступления письменного запроса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5A2849" w:rsidRP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пациентом,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законным представителем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передачей пациенту,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законному представителю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ицу,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ознакомления с медицинской документацией пациент, 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законный представитель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документацию пациента вносятся сведения об ознакомлении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подписи указанного работника.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медицинской документацией.</w:t>
      </w:r>
    </w:p>
    <w:p w:rsidR="00B47E1B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(посещения на дому).</w:t>
      </w:r>
    </w:p>
    <w:p w:rsidR="005A2849" w:rsidRPr="005A2849" w:rsidRDefault="005A2849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ведения медицинской документации в форме электронных документов медицинская организация при поступлении письменного запроса пациента, ег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законного представителя либо Л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</w:t>
      </w:r>
      <w:r w:rsid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</w:t>
      </w:r>
      <w:r w:rsidR="00B47E1B" w:rsidRPr="00B4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непосредственно знакомиться с медицинской документацией пациента</w:t>
      </w: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обязана ознакомить указанное лицо с данной документацией в соответствии с настоящим Порядком.</w:t>
      </w:r>
    </w:p>
    <w:p w:rsidR="005A2849" w:rsidRDefault="005A2849" w:rsidP="005A284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B47E1B" w:rsidRPr="00D865C3" w:rsidRDefault="00B47E1B" w:rsidP="003256B1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ВНУТРЕННЕГО РАСПОРЯДКА</w:t>
      </w:r>
      <w:r w:rsidRPr="00D8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33C99" w:rsidRPr="00D8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офтальмологического </w:t>
      </w:r>
      <w:r w:rsidRPr="00D8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дневного стационара.</w:t>
      </w:r>
    </w:p>
    <w:p w:rsidR="00633C99" w:rsidRPr="00D865C3" w:rsidRDefault="00D867F5" w:rsidP="00633C99">
      <w:pPr>
        <w:shd w:val="clear" w:color="auto" w:fill="FFFFFF"/>
        <w:spacing w:before="300" w:after="100" w:afterAutospacing="1" w:line="240" w:lineRule="auto"/>
        <w:ind w:left="-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6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ОФТАЛЬМОЛОГИЧЕСКИЙ ДНЕВНОЙ СТАЦИОНАР РАСПОЛОЖЕН ПО АДРЕСУ: 607060, Нижегородская область, г. Выкса, ул. Ленина, д. 85</w:t>
      </w:r>
    </w:p>
    <w:p w:rsidR="00633C99" w:rsidRDefault="00633C99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Офтальмологический дневной стационар является структурным подразделением</w:t>
      </w:r>
      <w:r w:rsid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организации и организуется для проведения профилактических, диагностических,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лечебных, реабилитационных мероприятий больным, нуждающимся в ежедневном медицинском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наблюдении, но не требующим круглосуточного медицинского наблюдения.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D15668" w:rsidRPr="00D15668" w:rsidRDefault="00D15668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Офтальмологический дневной стационар осуществляет следующие функции: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больным, не требующим круглосуточного медицинского наблюдения;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обследования больных;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больным,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больным с хроническими заболеваниями, требующими проведения повторных курсов лечения;</w:t>
      </w:r>
    </w:p>
    <w:p w:rsidR="00D15668" w:rsidRPr="000B6779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77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хирургическое, в том числе лазерное лечение больных;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реабилитационных и профилактических мероприятий больным, требующим ежедневного медицинского наблюдения;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современных методов диагностики, лечения и реабилитации больных;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экспертизы временной нетрудоспособности;</w:t>
      </w:r>
    </w:p>
    <w:p w:rsidR="00D15668" w:rsidRPr="00D15668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законодательством.</w:t>
      </w:r>
    </w:p>
    <w:p w:rsidR="00D15668" w:rsidRPr="00633C99" w:rsidRDefault="00D15668" w:rsidP="00D15668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Офтальмологический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регулируют жизнедеятельность пациентов на период их пребывания в дневном стационаре.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пациенты поступают в дневной стационар после осмотра врачом-офтальмологом в рабочее время. В выходные и праздничные дни прием в подразделение не ведется.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госпитализации в дневной стационар является решение врача-офтальмолога о проведении обследования или лечения в условиях дневного стационара. Основанием для помещения в дневной стационар может быть также необходимость проведения лечения в случаях и в порядке, установленных законом Российской Федерации.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Полученное согласие на госпитализацию оформляется в регистратуре </w:t>
      </w:r>
      <w:proofErr w:type="gram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записью  в</w:t>
      </w:r>
      <w:proofErr w:type="gram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документации. Пациенту должны быть разъяснены основания и цели направления его в дневной стационар, его права и установленные в стационаре правила, о чем делается запись в медицинской документации.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дневной стационар пациент должен иметь при себе </w:t>
      </w:r>
      <w:proofErr w:type="gram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удостоверяющие личность (паспорт, или иной заменяющий его документ), страховой медицинский полис.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лечащий врач предоставляет пациенту возможность ознакомиться с информацией о характере его заболевания, методах лечения и возможных побочных реакциях, возможных вариантах и прогнозе лечения, планируемых методах обследования. Перед проведением медицинских манипуляций заполняется «Информированное добровольное согласие на медицинское вмешательство.»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поступающих пациентов медицинская сестра дневного стационара знакомит с правилами внутреннего распорядка дневного стационара и с основными позициями больничного режима.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верхнюю одежду, обувь, деньги, ценные вещи. документы пациенты оставляют при себе. </w:t>
      </w:r>
      <w:proofErr w:type="gram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 оставленные</w:t>
      </w:r>
      <w:proofErr w:type="gram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присмотра ценные вещи и деньги администрация учреждения ответственности не несет.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палате дневного стационара разрешено носить чистую домашнюю одежду, обувь, использовать средства личной гигиены. Запрещено проносить предметы, представляющие потенциальную опасность для пациента и лиц его окружающих (колющие-режущие предметы, зажигалки, спички, электрические приборы, огнестрельное оружие, токсические </w:t>
      </w:r>
      <w:r w:rsidR="00633C99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легковоспламеняемые</w:t>
      </w:r>
      <w:proofErr w:type="spell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вещества). а также предметы оказывающие негативное воздействие на лечебный процесс (литературу порнографического характера, содержащую сцены чрезмерного насилия и разжигающую межнациональную рознь).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Дневной стационар больные направляются вне зависимости от территориальной принадлежности, в сопровождении медицинской сестры кабинета.</w:t>
      </w:r>
    </w:p>
    <w:p w:rsidR="00633C99" w:rsidRPr="00633C99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ОФТАЛЬМОЛОГИЧЕСКОМ ДНЕВНОМ СТАЦИОНАРЕ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УЗНАТЬ ПО ТЕЛЕФОНАМ МЕДИЦИНСКОЙ ОРГАНИЗАЦИИ:</w:t>
      </w:r>
    </w:p>
    <w:p w:rsidR="00633C99" w:rsidRPr="00633C99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+7 (83177) 7-82-80, 7-82-06, 3-44-92, 3-29-13, 7-82-10</w:t>
      </w:r>
    </w:p>
    <w:p w:rsidR="00633C99" w:rsidRPr="003256B1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607060, Нижегородская область, г. Выкса, ул. Ленина, д. 85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пребывания на стационарном обследовании и лечении пациент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НА: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уважительное и гуманное отношение со стороны медицинского и обслуживающего персонала;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обследование, лечение и содержание в </w:t>
      </w:r>
      <w:proofErr w:type="gram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,</w:t>
      </w:r>
      <w:proofErr w:type="gram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санитарно-гигиеническим требованиям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информации о своих правах и обязанностях, а также в доступной для них форме и с учетом их заболевания информацию о применяемых методах лечения.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выбор лиц, которым в интересах пациентов может быть передана информация о состоянии его здоровья.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добровольное информированное согласие на медицинское вмешательство и отказ от медицинского вмешательства;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содержание в дневном стационаре только в течение срока, необходимого для его обследования и лечения;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по просьбе консилиума и консультаций других специалистов (при наличии показаний);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облегчение боли, связанной с заболеванием и (или) медицинским вмешательством, доступными способами и средствами;</w:t>
      </w:r>
    </w:p>
    <w:p w:rsidR="00B47E1B" w:rsidRPr="001319F3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получение платных медицинских услуг (по желанию);</w:t>
      </w:r>
    </w:p>
    <w:p w:rsidR="00B47E1B" w:rsidRPr="001319F3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непосредственно к главному врачу, к его заместителям, заведующему отделением по вопросам лечения, обследования, выписки из дневного стационара и соблюдения его прав.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права могут быть </w:t>
      </w:r>
      <w:proofErr w:type="gramStart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ОГРАНИЧЕНЫ  по</w:t>
      </w:r>
      <w:proofErr w:type="gramEnd"/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лечащего врача заведующим отделением или главным врачом в интересах здоровья или безопасности пациентов также в интересах здоровья или безопасности других лиц: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пользоваться телефоном отделения;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принимать посетителей;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пациента предполагают наличие у пациента определенных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ОБЯЗАННОСТЕЙ: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вежливое и уважительное отношение к медицинскому и обслуживающему персоналу;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точное соблюдение режима пребывания в дневном стационаре;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терпимо и благожелательно относиться к другим пациентам;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не нарушать тишины в палате и коридоре диспансера;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оказывать содействие медицинскому персоналу в процессе соблюдения и лечения, точно выполнять назначения лечащего врача;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поддерживать чистоту и порядок во всех помещениях дневного стационара, бережно обращаться с оборудованием и инвентарем дневного стационара;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если допускает состояние здоровья, самостоятельно убирать и содержать в чистоте и порядке использованную койку и прикроватную тумбочку, ничего не хранить под подушками и матрасами;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выполнять элементарные требования личной гигиены, следить за опрятностью внешнего вида;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приносить с собой и хранить продукты воспрещается.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причинении умышленного вреда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(порча мебели, оборудования и инвентаря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пациент несет имущественную ответственность путем возмещения убытков в соответствии со ст. 1064, 1082 Гражданского кодекса РФ.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прав пациент </w:t>
      </w:r>
      <w:r w:rsidRPr="00131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ОБРАТИТЬСЯ: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администрацию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заведующему отделением, главному врачу, при отсутствии — к дежурному врачу) устно или в письменном обращении;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общества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пациента,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общества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прав потребителей;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вышестоящие органы здравоохранения.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инстанций, куда пациент может обратиться, находится на информационном стенде для пациент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размещён на сайте организации.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пребывания в </w:t>
      </w:r>
      <w:proofErr w:type="spellStart"/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девном</w:t>
      </w:r>
      <w:proofErr w:type="spellEnd"/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стационаре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пациентам ВОСПРЕЩАЕТСЯ: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самостоятельно отлучаться из дневного стационара;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курить в палате, коридоре и на территории дневного стационара;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играть в азартные игры;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4) хранить и употреблять спиртные напитки;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лежать или сидеть на койках в верхней одежде и обуви;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пользоваться бельем и подушками свободных (незанятых пациентами) коек в палатах;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мусорить в отделении и на территории диспансера, бросать использованные марлю, вату, окурки и прочее в унитазы и раковины;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сидеть на подоконниках, высовываться и переговариваться через окна;</w:t>
      </w:r>
    </w:p>
    <w:p w:rsidR="00202868" w:rsidRDefault="00B47E1B" w:rsidP="00202868">
      <w:pPr>
        <w:shd w:val="clear" w:color="auto" w:fill="FFFFFF"/>
        <w:tabs>
          <w:tab w:val="left" w:pos="-284"/>
        </w:tabs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9)запрещается пользоваться нагревательными приборами, электрокипятильниками, электрочайниками в дневном стационаре;</w:t>
      </w:r>
    </w:p>
    <w:p w:rsidR="00B47E1B" w:rsidRPr="001319F3" w:rsidRDefault="00B47E1B" w:rsidP="00202868">
      <w:pPr>
        <w:shd w:val="clear" w:color="auto" w:fill="FFFFFF"/>
        <w:tabs>
          <w:tab w:val="left" w:pos="-284"/>
        </w:tabs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10) хранить при себе бритвенные принадлежности.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режима и правил внутреннего распорядка пациенты могут быть выписаны с соответствующей отметкой в выписных документах и листе нетрудоспособности.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является: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грубое или неуважительное отношение к персоналу;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неявка или несвоевременная явка на прием к врачу или на процедуру;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несоблюдение рекомендаций врача;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 лекарственных препаратов по собственному усмотрению;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самовольный уход из </w:t>
      </w:r>
      <w:r w:rsidR="00FA55DD"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</w:t>
      </w: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стационара;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употребление алкогольных напитков;</w:t>
      </w:r>
    </w:p>
    <w:p w:rsidR="00B47E1B" w:rsidRPr="001319F3" w:rsidRDefault="00B47E1B" w:rsidP="00202868">
      <w:pPr>
        <w:shd w:val="clear" w:color="auto" w:fill="FFFFFF"/>
        <w:spacing w:before="120" w:after="0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нарушение режима дня.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дневного стационара:</w:t>
      </w:r>
    </w:p>
    <w:p w:rsidR="00B47E1B" w:rsidRPr="00CA48D1" w:rsidRDefault="00B47E1B" w:rsidP="00CA48D1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дни дневного стационара: Понедельник — </w:t>
      </w:r>
      <w:r w:rsidR="00CA48D1"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</w:t>
      </w: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8.50- </w:t>
      </w:r>
      <w:proofErr w:type="gramStart"/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9.00  Оперативное</w:t>
      </w:r>
      <w:proofErr w:type="gramEnd"/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совещание у заведующего отделением.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9.00-12.00 Осмотр у лечащего врача. Лечебно-диагностические процедуры.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15.00-18.00 Проверка помещений дневного стационара, работа с документацией.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Часы посещений дневного стационара родственниками пациентов: </w:t>
      </w:r>
    </w:p>
    <w:p w:rsidR="00B47E1B" w:rsidRPr="00CA48D1" w:rsidRDefault="00B47E1B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лечащим врачом и заведующим отделением осуществляется еже</w:t>
      </w:r>
      <w:r w:rsidR="00CA48D1"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</w:t>
      </w: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15.00 -</w:t>
      </w:r>
      <w:r w:rsidR="00CA48D1"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B47E1B" w:rsidRPr="00B47E1B" w:rsidRDefault="00B47E1B" w:rsidP="00B47E1B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претензиях и недовольствах пациенты имеют право заявить медицинской сестре, лечащему врачу, заведующему отделением или дежурному врачу, не вступая в какие-либо споры и пререкания с ухаживающим или обслуживающим медицинским персоналом и между собой. Любые обращения, заявления и предложения пациенты могут записать в «Книгу жалоб, отзывов и предложений».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КОНФЛИКТНЫХ СИТУАЦИЙ.</w:t>
      </w:r>
    </w:p>
    <w:p w:rsidR="00903CA7" w:rsidRP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вопросам, касающимся Вашего лечения и бытовых условий, обращайтесь к лечащему врачу, старшей медицинской сестре или к заведующему отделением; в вечерние и ночные часы, выходные и праздничные дни - к постовой медицинской сестре </w:t>
      </w:r>
      <w:r w:rsid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стационара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 дежурному врачу.</w:t>
      </w:r>
    </w:p>
    <w:p w:rsidR="00903CA7" w:rsidRDefault="00903CA7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Ваших прав, Вы (или Ваш законный представитель) имеете право обращаться с жалобой непосредственно к заведующему отделением, заместителю главного врача по лечебной работе или главному врачу </w:t>
      </w:r>
      <w:r w:rsid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0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страховую медицинскую организацию или в ТФОМС Нижегородской области в порядке, установленном действующим законодательством.</w:t>
      </w:r>
    </w:p>
    <w:p w:rsidR="00633C99" w:rsidRPr="001319F3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МЕДИЦИНСКОЙ ОРГАНИЗАЦИИ</w:t>
      </w:r>
    </w:p>
    <w:p w:rsidR="00633C99" w:rsidRPr="001319F3" w:rsidRDefault="00633C99" w:rsidP="00633C99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«Здоровье» (607060, Нижегородская обл., г. Выкса, ул. Ленина, д. 85, ОГРН 1075247000773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ЮРИДИЧЕСКИЙ И ПОЧТОВЫЙ АДРЕС: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607060, Нижегородская область, г. Выкса, ул. Ленина, </w:t>
      </w:r>
      <w:proofErr w:type="spellStart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. 259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607060, Нижегородская область, г. Выкса, ул. Ленина, д.85</w:t>
      </w:r>
    </w:p>
    <w:p w:rsidR="00633C99" w:rsidRPr="009A5E6A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A5E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A5E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19F3" w:rsidRPr="009A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zdorove</w:t>
      </w:r>
      <w:proofErr w:type="spellEnd"/>
      <w:r w:rsidRPr="009A5E6A">
        <w:rPr>
          <w:rFonts w:ascii="Times New Roman" w:eastAsia="Times New Roman" w:hAnsi="Times New Roman" w:cs="Times New Roman"/>
          <w:sz w:val="28"/>
          <w:szCs w:val="28"/>
          <w:lang w:eastAsia="ru-RU"/>
        </w:rPr>
        <w:t>2004@</w:t>
      </w:r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A5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319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телефоны: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(83177) 7-82-80, 7-82-10,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+7(952) 453-08-08, +7 (987) 755-08-42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5247046800,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 1075247000773</w:t>
      </w:r>
    </w:p>
    <w:p w:rsidR="00633C99" w:rsidRPr="00633C99" w:rsidRDefault="00633C99" w:rsidP="001319F3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633C99" w:rsidRPr="00633C99" w:rsidRDefault="00633C99" w:rsidP="00202868">
      <w:pPr>
        <w:shd w:val="clear" w:color="auto" w:fill="FFFFFF"/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8:00 до </w:t>
      </w:r>
      <w:proofErr w:type="gramStart"/>
      <w:r w:rsidR="00CA48D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63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перерыва, без выходных</w:t>
      </w:r>
    </w:p>
    <w:p w:rsidR="00202868" w:rsidRDefault="00202868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</w:p>
    <w:p w:rsidR="00CA48D1" w:rsidRDefault="00633C99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Обновлено «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2025 </w:t>
      </w:r>
      <w:r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02868" w:rsidRPr="00202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68" w:rsidRDefault="00CA48D1" w:rsidP="00202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Предыдущие версии размещены по адресу</w:t>
      </w:r>
      <w:r w:rsidR="00202868">
        <w:rPr>
          <w:rFonts w:ascii="Times New Roman" w:hAnsi="Times New Roman" w:cs="Times New Roman"/>
          <w:sz w:val="28"/>
          <w:szCs w:val="28"/>
        </w:rPr>
        <w:t>:</w:t>
      </w:r>
      <w:r w:rsidR="00202868" w:rsidRPr="00202868">
        <w:rPr>
          <w:rFonts w:ascii="Times New Roman" w:hAnsi="Times New Roman" w:cs="Times New Roman"/>
          <w:sz w:val="28"/>
          <w:szCs w:val="28"/>
        </w:rPr>
        <w:t xml:space="preserve"> </w:t>
      </w:r>
      <w:r w:rsidR="00202868">
        <w:rPr>
          <w:rFonts w:ascii="Times New Roman" w:hAnsi="Times New Roman" w:cs="Times New Roman"/>
          <w:sz w:val="28"/>
          <w:szCs w:val="28"/>
        </w:rPr>
        <w:t>Предыдущие версии размещены по адресу:</w:t>
      </w:r>
      <w:r w:rsidR="00202868" w:rsidRPr="005C0C92">
        <w:t xml:space="preserve"> </w:t>
      </w:r>
      <w:r w:rsidR="00202868" w:rsidRPr="005C0C92">
        <w:rPr>
          <w:rFonts w:ascii="Times New Roman" w:hAnsi="Times New Roman" w:cs="Times New Roman"/>
          <w:sz w:val="28"/>
          <w:szCs w:val="28"/>
        </w:rPr>
        <w:t>https://zdorovie-vyksa.ru/company/documents/</w:t>
      </w:r>
    </w:p>
    <w:p w:rsidR="00CA48D1" w:rsidRPr="00CA48D1" w:rsidRDefault="00CA48D1" w:rsidP="00CA48D1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99" w:rsidRPr="00903CA7" w:rsidRDefault="00633C99" w:rsidP="00903CA7">
      <w:pPr>
        <w:shd w:val="clear" w:color="auto" w:fill="FFFFFF"/>
        <w:spacing w:before="300" w:after="100" w:afterAutospacing="1" w:line="240" w:lineRule="auto"/>
        <w:ind w:left="-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3C99" w:rsidRPr="00903CA7" w:rsidSect="001319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F82"/>
    <w:multiLevelType w:val="multilevel"/>
    <w:tmpl w:val="A12E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668E"/>
    <w:multiLevelType w:val="multilevel"/>
    <w:tmpl w:val="628C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E65FA"/>
    <w:multiLevelType w:val="multilevel"/>
    <w:tmpl w:val="C94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B2A4A"/>
    <w:multiLevelType w:val="multilevel"/>
    <w:tmpl w:val="1CB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A4305"/>
    <w:multiLevelType w:val="multilevel"/>
    <w:tmpl w:val="8C4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06BF1"/>
    <w:multiLevelType w:val="multilevel"/>
    <w:tmpl w:val="77B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43ED9"/>
    <w:multiLevelType w:val="multilevel"/>
    <w:tmpl w:val="9DE61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D0ABA"/>
    <w:multiLevelType w:val="multilevel"/>
    <w:tmpl w:val="760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81474"/>
    <w:multiLevelType w:val="multilevel"/>
    <w:tmpl w:val="CCA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56A64"/>
    <w:multiLevelType w:val="hybridMultilevel"/>
    <w:tmpl w:val="C7F6DA82"/>
    <w:lvl w:ilvl="0" w:tplc="6FD23FB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B4CF2"/>
    <w:multiLevelType w:val="hybridMultilevel"/>
    <w:tmpl w:val="3DA0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520"/>
    <w:multiLevelType w:val="multilevel"/>
    <w:tmpl w:val="B5A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312F9"/>
    <w:multiLevelType w:val="multilevel"/>
    <w:tmpl w:val="0534DF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7843"/>
    <w:multiLevelType w:val="multilevel"/>
    <w:tmpl w:val="FF1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1765D"/>
    <w:multiLevelType w:val="multilevel"/>
    <w:tmpl w:val="465CC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E54B7"/>
    <w:multiLevelType w:val="multilevel"/>
    <w:tmpl w:val="7CD0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03D09"/>
    <w:multiLevelType w:val="multilevel"/>
    <w:tmpl w:val="8E4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C0"/>
    <w:rsid w:val="000B6779"/>
    <w:rsid w:val="00106193"/>
    <w:rsid w:val="001319F3"/>
    <w:rsid w:val="00166BE8"/>
    <w:rsid w:val="001D75AF"/>
    <w:rsid w:val="00202868"/>
    <w:rsid w:val="002B3AAF"/>
    <w:rsid w:val="003256B1"/>
    <w:rsid w:val="003B2E12"/>
    <w:rsid w:val="004D54BD"/>
    <w:rsid w:val="004F67A9"/>
    <w:rsid w:val="005750BA"/>
    <w:rsid w:val="005A2849"/>
    <w:rsid w:val="00633C99"/>
    <w:rsid w:val="006C07EC"/>
    <w:rsid w:val="00720D30"/>
    <w:rsid w:val="00724C89"/>
    <w:rsid w:val="00792E2B"/>
    <w:rsid w:val="007A10C2"/>
    <w:rsid w:val="007E7FAE"/>
    <w:rsid w:val="0084129C"/>
    <w:rsid w:val="008B5E96"/>
    <w:rsid w:val="00903CA7"/>
    <w:rsid w:val="009A5E6A"/>
    <w:rsid w:val="00B47E1B"/>
    <w:rsid w:val="00B8587D"/>
    <w:rsid w:val="00B9721D"/>
    <w:rsid w:val="00C409C6"/>
    <w:rsid w:val="00CA48D1"/>
    <w:rsid w:val="00D15668"/>
    <w:rsid w:val="00D629C0"/>
    <w:rsid w:val="00D865C3"/>
    <w:rsid w:val="00D867F5"/>
    <w:rsid w:val="00D96B87"/>
    <w:rsid w:val="00E7501D"/>
    <w:rsid w:val="00F32E37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A3BC-F99E-446B-BBD0-F4B6DD5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6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5E96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166B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7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0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2053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7302">
          <w:marLeft w:val="24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811">
              <w:marLeft w:val="0"/>
              <w:marRight w:val="0"/>
              <w:marTop w:val="0"/>
              <w:marBottom w:val="0"/>
              <w:divBdr>
                <w:top w:val="dotted" w:sz="6" w:space="0" w:color="ADC6D5"/>
                <w:left w:val="dotted" w:sz="6" w:space="0" w:color="ADC6D5"/>
                <w:bottom w:val="dotted" w:sz="6" w:space="0" w:color="ADC6D5"/>
                <w:right w:val="dotted" w:sz="6" w:space="0" w:color="ADC6D5"/>
              </w:divBdr>
              <w:divsChild>
                <w:div w:id="1144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5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3279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741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3138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202">
                      <w:marLeft w:val="87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1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6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70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97537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33389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586837">
                  <w:marLeft w:val="-12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384207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500900/5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500900/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orovie-vyksa.ru/wp-content/uploads/2024/10/polozhenie-ob-okazanii-platnyh-uslug-ooo-zdorove.pdf" TargetMode="External"/><Relationship Id="rId5" Type="http://schemas.openxmlformats.org/officeDocument/2006/relationships/hyperlink" Target="https://zdorovie-vyks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cp:lastPrinted>2025-03-17T07:04:00Z</cp:lastPrinted>
  <dcterms:created xsi:type="dcterms:W3CDTF">2025-04-02T10:42:00Z</dcterms:created>
  <dcterms:modified xsi:type="dcterms:W3CDTF">2025-04-02T10:42:00Z</dcterms:modified>
</cp:coreProperties>
</file>